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3AC13" w14:textId="1DF62058" w:rsidR="009A0961" w:rsidRDefault="000A163A" w:rsidP="000A163A">
      <w:pPr>
        <w:rPr>
          <w:b/>
          <w:bCs/>
          <w:lang w:val="fr-FR"/>
        </w:rPr>
      </w:pPr>
      <w:r w:rsidRPr="000A163A">
        <w:rPr>
          <w:b/>
          <w:bCs/>
          <w:lang w:val="fr-FR"/>
        </w:rPr>
        <w:t>COMMUNIQUÉ DE PRESSE</w:t>
      </w:r>
    </w:p>
    <w:p w14:paraId="43F5189D" w14:textId="77777777" w:rsidR="000A163A" w:rsidRDefault="000A163A" w:rsidP="000A163A">
      <w:pPr>
        <w:rPr>
          <w:b/>
          <w:bCs/>
          <w:lang w:val="fr-FR"/>
        </w:rPr>
      </w:pPr>
      <w:r>
        <w:rPr>
          <w:b/>
          <w:bCs/>
          <w:noProof/>
          <w:lang w:val="fr-FR"/>
        </w:rPr>
        <w:drawing>
          <wp:inline distT="0" distB="0" distL="0" distR="0" wp14:anchorId="33805AFC" wp14:editId="6EE66876">
            <wp:extent cx="1612186" cy="357505"/>
            <wp:effectExtent l="0" t="0" r="7620" b="4445"/>
            <wp:docPr id="13409910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524" cy="368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AD1C8" w14:textId="39712068" w:rsidR="000A163A" w:rsidRPr="000A163A" w:rsidRDefault="000A163A" w:rsidP="000A163A">
      <w:pPr>
        <w:rPr>
          <w:lang w:val="fr-FR"/>
        </w:rPr>
      </w:pPr>
      <w:r w:rsidRPr="000A163A">
        <w:rPr>
          <w:lang w:val="fr-FR"/>
        </w:rPr>
        <w:br/>
      </w:r>
      <w:r w:rsidRPr="000A163A">
        <w:rPr>
          <w:b/>
          <w:bCs/>
          <w:lang w:val="fr-FR"/>
        </w:rPr>
        <w:t>Matabi présente sa nouvelle gamme de pulvérisateurs électriques à la foire JDC Marseille</w:t>
      </w:r>
    </w:p>
    <w:p w14:paraId="1168D699" w14:textId="53F9D328" w:rsidR="000A163A" w:rsidRDefault="000A163A" w:rsidP="000A163A">
      <w:pPr>
        <w:rPr>
          <w:lang w:val="fr-FR"/>
        </w:rPr>
      </w:pPr>
      <w:r w:rsidRPr="000A163A">
        <w:rPr>
          <w:b/>
          <w:bCs/>
          <w:lang w:val="fr-FR"/>
        </w:rPr>
        <w:t>Marseille,</w:t>
      </w:r>
      <w:r>
        <w:rPr>
          <w:b/>
          <w:bCs/>
          <w:lang w:val="fr-FR"/>
        </w:rPr>
        <w:t xml:space="preserve"> 12 février 2025</w:t>
      </w:r>
    </w:p>
    <w:p w14:paraId="097ECA97" w14:textId="2BB58C0E" w:rsidR="000A163A" w:rsidRPr="000A163A" w:rsidRDefault="000A163A" w:rsidP="000A163A">
      <w:pPr>
        <w:rPr>
          <w:lang w:val="fr-FR"/>
        </w:rPr>
      </w:pPr>
      <w:r w:rsidRPr="000A163A">
        <w:rPr>
          <w:lang w:val="fr-FR"/>
        </w:rPr>
        <w:t xml:space="preserve">Matabi, leader dans l'innovation des équipements de pulvérisation, est fier de présenter sa toute nouvelle gamme de </w:t>
      </w:r>
      <w:r w:rsidRPr="000A163A">
        <w:rPr>
          <w:b/>
          <w:bCs/>
          <w:lang w:val="fr-FR"/>
        </w:rPr>
        <w:t>pulvérisateurs électriques</w:t>
      </w:r>
      <w:r w:rsidRPr="000A163A">
        <w:rPr>
          <w:lang w:val="fr-FR"/>
        </w:rPr>
        <w:t xml:space="preserve"> à l’occasion de la foire </w:t>
      </w:r>
      <w:r w:rsidRPr="000A163A">
        <w:rPr>
          <w:b/>
          <w:bCs/>
          <w:lang w:val="fr-FR"/>
        </w:rPr>
        <w:t>JDC Marseille</w:t>
      </w:r>
      <w:r w:rsidRPr="000A163A">
        <w:rPr>
          <w:lang w:val="fr-FR"/>
        </w:rPr>
        <w:t xml:space="preserve">. Cette gamme révolutionnaire a été conçue pour répondre aux besoins des professionnels du jardinage, de l'agriculture et de l'entretien extérieur, en offrant une </w:t>
      </w:r>
      <w:r w:rsidRPr="000A163A">
        <w:rPr>
          <w:b/>
          <w:bCs/>
          <w:lang w:val="fr-FR"/>
        </w:rPr>
        <w:t>efficacité maximale</w:t>
      </w:r>
      <w:r w:rsidRPr="000A163A">
        <w:rPr>
          <w:lang w:val="fr-FR"/>
        </w:rPr>
        <w:t xml:space="preserve"> et un </w:t>
      </w:r>
      <w:r w:rsidRPr="000A163A">
        <w:rPr>
          <w:b/>
          <w:bCs/>
          <w:lang w:val="fr-FR"/>
        </w:rPr>
        <w:t>confort d'utilisation</w:t>
      </w:r>
      <w:r w:rsidRPr="000A163A">
        <w:rPr>
          <w:lang w:val="fr-FR"/>
        </w:rPr>
        <w:t xml:space="preserve"> exceptionnel.</w:t>
      </w:r>
    </w:p>
    <w:p w14:paraId="602EA9AB" w14:textId="1BCCCA11" w:rsidR="000A163A" w:rsidRPr="000A163A" w:rsidRDefault="000A163A" w:rsidP="000A163A">
      <w:pPr>
        <w:rPr>
          <w:lang w:val="fr-FR"/>
        </w:rPr>
      </w:pPr>
      <w:r w:rsidRPr="000A163A">
        <w:rPr>
          <w:lang w:val="fr-FR"/>
        </w:rPr>
        <w:t xml:space="preserve">Les nouveaux pulvérisateurs électriques Matabi sont dotés de </w:t>
      </w:r>
      <w:r w:rsidRPr="000A163A">
        <w:rPr>
          <w:b/>
          <w:bCs/>
          <w:lang w:val="fr-FR"/>
        </w:rPr>
        <w:t>technologie de pointe</w:t>
      </w:r>
      <w:r w:rsidRPr="000A163A">
        <w:rPr>
          <w:lang w:val="fr-FR"/>
        </w:rPr>
        <w:t xml:space="preserve">, permettant une distribution uniforme des produits, qu'il s'agisse de traitements </w:t>
      </w:r>
      <w:r>
        <w:rPr>
          <w:lang w:val="fr-FR"/>
        </w:rPr>
        <w:t>naturels</w:t>
      </w:r>
      <w:r w:rsidRPr="000A163A">
        <w:rPr>
          <w:lang w:val="fr-FR"/>
        </w:rPr>
        <w:t xml:space="preserve">, d'engrais ou d'eau. Leur </w:t>
      </w:r>
      <w:r w:rsidRPr="000A163A">
        <w:rPr>
          <w:b/>
          <w:bCs/>
          <w:lang w:val="fr-FR"/>
        </w:rPr>
        <w:t>légèreté</w:t>
      </w:r>
      <w:r w:rsidRPr="000A163A">
        <w:rPr>
          <w:lang w:val="fr-FR"/>
        </w:rPr>
        <w:t xml:space="preserve"> et leur </w:t>
      </w:r>
      <w:r w:rsidRPr="000A163A">
        <w:rPr>
          <w:b/>
          <w:bCs/>
          <w:lang w:val="fr-FR"/>
        </w:rPr>
        <w:t>ergonomie optimisée</w:t>
      </w:r>
      <w:r w:rsidRPr="000A163A">
        <w:rPr>
          <w:lang w:val="fr-FR"/>
        </w:rPr>
        <w:t xml:space="preserve"> garantissent une prise en main facile et une réduction de la fatigue lors de longues périodes d’utilisation.</w:t>
      </w:r>
    </w:p>
    <w:p w14:paraId="792FE267" w14:textId="77777777" w:rsidR="000A163A" w:rsidRPr="000A163A" w:rsidRDefault="000A163A" w:rsidP="000A163A">
      <w:pPr>
        <w:rPr>
          <w:lang w:val="fr-FR"/>
        </w:rPr>
      </w:pPr>
      <w:r w:rsidRPr="000A163A">
        <w:rPr>
          <w:lang w:val="fr-FR"/>
        </w:rPr>
        <w:t xml:space="preserve">Les pulvérisateurs électriques Matabi sont également conçus avec </w:t>
      </w:r>
      <w:r w:rsidRPr="000A163A">
        <w:rPr>
          <w:b/>
          <w:bCs/>
          <w:lang w:val="fr-FR"/>
        </w:rPr>
        <w:t>une batterie longue durée</w:t>
      </w:r>
      <w:r w:rsidRPr="000A163A">
        <w:rPr>
          <w:lang w:val="fr-FR"/>
        </w:rPr>
        <w:t xml:space="preserve">, assurant ainsi des performances durables tout au long de la journée. Ce produit reflète l'engagement de Matabi envers une </w:t>
      </w:r>
      <w:r w:rsidRPr="000A163A">
        <w:rPr>
          <w:b/>
          <w:bCs/>
          <w:lang w:val="fr-FR"/>
        </w:rPr>
        <w:t>approche plus durable et respectueuse de l’environnement</w:t>
      </w:r>
      <w:r w:rsidRPr="000A163A">
        <w:rPr>
          <w:lang w:val="fr-FR"/>
        </w:rPr>
        <w:t xml:space="preserve">, tout en garantissant une </w:t>
      </w:r>
      <w:proofErr w:type="gramStart"/>
      <w:r w:rsidRPr="000A163A">
        <w:rPr>
          <w:b/>
          <w:bCs/>
          <w:lang w:val="fr-FR"/>
        </w:rPr>
        <w:t>utilisation</w:t>
      </w:r>
      <w:proofErr w:type="gramEnd"/>
      <w:r w:rsidRPr="000A163A">
        <w:rPr>
          <w:b/>
          <w:bCs/>
          <w:lang w:val="fr-FR"/>
        </w:rPr>
        <w:t xml:space="preserve"> professionnelle</w:t>
      </w:r>
      <w:r w:rsidRPr="000A163A">
        <w:rPr>
          <w:lang w:val="fr-FR"/>
        </w:rPr>
        <w:t xml:space="preserve"> de haute qualité.</w:t>
      </w:r>
    </w:p>
    <w:p w14:paraId="3D0D8F17" w14:textId="77777777" w:rsidR="000A163A" w:rsidRPr="000A163A" w:rsidRDefault="000A163A" w:rsidP="000A163A">
      <w:pPr>
        <w:rPr>
          <w:lang w:val="fr-FR"/>
        </w:rPr>
      </w:pPr>
      <w:r w:rsidRPr="000A163A">
        <w:rPr>
          <w:b/>
          <w:bCs/>
          <w:lang w:val="fr-FR"/>
        </w:rPr>
        <w:t>Venez découvrir cette nouvelle gamme innovante</w:t>
      </w:r>
      <w:r w:rsidRPr="000A163A">
        <w:rPr>
          <w:lang w:val="fr-FR"/>
        </w:rPr>
        <w:t xml:space="preserve"> sur notre stand lors de la foire JDC Marseille, où notre équipe sera ravie de vous présenter toutes les fonctionnalités et avantages de nos pulvérisateurs électriques. Nous vous invitons à tester nos produits et à en apprendre davantage sur les solutions Matabi pour un jardinage moderne et respectueux de l'environnement.</w:t>
      </w:r>
    </w:p>
    <w:p w14:paraId="15639DBD" w14:textId="7B39AE73" w:rsidR="001711AB" w:rsidRPr="000A163A" w:rsidRDefault="000A163A">
      <w:pPr>
        <w:rPr>
          <w:lang w:val="fr-FR"/>
        </w:rPr>
      </w:pPr>
      <w:r w:rsidRPr="000A163A">
        <w:rPr>
          <w:lang w:val="fr-FR"/>
        </w:rPr>
        <w:t xml:space="preserve">Pour plus d'informations, visitez notre site web à l'adresse suivante : </w:t>
      </w:r>
      <w:hyperlink r:id="rId5" w:tgtFrame="_new" w:history="1">
        <w:r w:rsidRPr="000A163A">
          <w:rPr>
            <w:rStyle w:val="Hipervnculo"/>
            <w:lang w:val="fr-FR"/>
          </w:rPr>
          <w:t>https://batterysprayers.matabi.com/fr/</w:t>
        </w:r>
      </w:hyperlink>
      <w:r w:rsidR="00F56DED">
        <w:br/>
      </w:r>
      <w:r w:rsidR="00F56DED" w:rsidRPr="00F56DED">
        <w:rPr>
          <w:lang w:val="fr-FR"/>
        </w:rPr>
        <w:drawing>
          <wp:inline distT="0" distB="0" distL="0" distR="0" wp14:anchorId="2C288B1E" wp14:editId="5CFE1D62">
            <wp:extent cx="4800600" cy="1453051"/>
            <wp:effectExtent l="0" t="0" r="0" b="0"/>
            <wp:docPr id="262510240" name="Imagen 1" descr="Imagen que contiene hombre, luz, azul, grand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510240" name="Imagen 1" descr="Imagen que contiene hombre, luz, azul, grande&#10;&#10;El contenido generado por IA puede ser incorrec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8262" cy="145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11AB" w:rsidRPr="000A16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63A"/>
    <w:rsid w:val="000A163A"/>
    <w:rsid w:val="001711AB"/>
    <w:rsid w:val="005571FA"/>
    <w:rsid w:val="009A0961"/>
    <w:rsid w:val="00E25921"/>
    <w:rsid w:val="00E87109"/>
    <w:rsid w:val="00F5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5B980"/>
  <w15:chartTrackingRefBased/>
  <w15:docId w15:val="{53B5F59F-3A59-4EA5-BB41-FD4367562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A16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A16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A16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A16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A16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A16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A16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A16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A16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A16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A16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A16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A16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A16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A16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A16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A16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A16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A16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A16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A16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A16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A16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A16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A16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A16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A16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A16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A163A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0A163A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A16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0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batterysprayers.matabi.com/f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Fagan</dc:creator>
  <cp:keywords/>
  <dc:description/>
  <cp:lastModifiedBy>Maria Fagan</cp:lastModifiedBy>
  <cp:revision>4</cp:revision>
  <dcterms:created xsi:type="dcterms:W3CDTF">2025-02-12T10:35:00Z</dcterms:created>
  <dcterms:modified xsi:type="dcterms:W3CDTF">2025-02-12T10:46:00Z</dcterms:modified>
</cp:coreProperties>
</file>