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7F5" w:rsidRDefault="00A248C2" w:rsidP="00DC47F5">
      <w:r>
        <w:rPr>
          <w:noProof/>
          <w:lang w:val="fr-FR" w:eastAsia="fr-F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5056692</wp:posOffset>
            </wp:positionH>
            <wp:positionV relativeFrom="paragraph">
              <wp:posOffset>-1017044</wp:posOffset>
            </wp:positionV>
            <wp:extent cx="748350" cy="1721355"/>
            <wp:effectExtent l="46990" t="29210" r="99060" b="9906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51386" cy="1728339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 w:rsidR="00DC47F5">
        <w:rPr>
          <w:noProof/>
          <w:lang w:val="fr-FR" w:eastAsia="fr-F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leftMargin">
              <wp:align>right</wp:align>
            </wp:positionH>
            <wp:positionV relativeFrom="paragraph">
              <wp:posOffset>-566420</wp:posOffset>
            </wp:positionV>
            <wp:extent cx="469392" cy="969264"/>
            <wp:effectExtent l="38100" t="38100" r="102235" b="9779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llage_object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392" cy="96926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</w:p>
    <w:p w:rsidR="00DC47F5" w:rsidRDefault="00DC47F5" w:rsidP="00DC47F5"/>
    <w:p w:rsidR="00DC47F5" w:rsidRPr="006E106A" w:rsidRDefault="00DC47F5" w:rsidP="00DC47F5">
      <w:pPr>
        <w:jc w:val="center"/>
        <w:rPr>
          <w:b/>
          <w:bCs/>
          <w:u w:val="single"/>
        </w:rPr>
      </w:pPr>
      <w:r w:rsidRPr="006E106A">
        <w:rPr>
          <w:b/>
          <w:bCs/>
          <w:u w:val="single"/>
        </w:rPr>
        <w:t>COMMUNIQUE DE PRESSE</w:t>
      </w:r>
      <w:r>
        <w:rPr>
          <w:b/>
          <w:bCs/>
          <w:u w:val="single"/>
        </w:rPr>
        <w:t xml:space="preserve"> – </w:t>
      </w:r>
      <w:r w:rsidR="00A248C2">
        <w:rPr>
          <w:b/>
          <w:bCs/>
          <w:u w:val="single"/>
        </w:rPr>
        <w:t xml:space="preserve">UPCYCLE - </w:t>
      </w:r>
      <w:r>
        <w:rPr>
          <w:b/>
          <w:bCs/>
          <w:u w:val="single"/>
        </w:rPr>
        <w:t xml:space="preserve"> mars 2023</w:t>
      </w:r>
    </w:p>
    <w:p w:rsidR="00DC47F5" w:rsidRDefault="00DC47F5" w:rsidP="00DC47F5"/>
    <w:p w:rsidR="00DC47F5" w:rsidRDefault="00DC47F5" w:rsidP="00DC47F5">
      <w:r w:rsidRPr="00A248C2">
        <w:rPr>
          <w:b/>
          <w:bCs/>
        </w:rPr>
        <w:t>2M2 GROUP</w:t>
      </w:r>
      <w:r>
        <w:t xml:space="preserve">, société spécialisée dans les accessoires de jardin pour le potager ou les contenants présente sa dernière collection de pots </w:t>
      </w:r>
      <w:r w:rsidRPr="00A248C2">
        <w:rPr>
          <w:b/>
          <w:bCs/>
        </w:rPr>
        <w:t>UPCYCLE</w:t>
      </w:r>
      <w:r>
        <w:t>.</w:t>
      </w:r>
    </w:p>
    <w:p w:rsidR="00DC47F5" w:rsidRDefault="00DC47F5" w:rsidP="00DC47F5">
      <w:r>
        <w:t>Nos pots sont en métal recyclé, aux couleurs profondes et tendances.</w:t>
      </w:r>
    </w:p>
    <w:p w:rsidR="00DC47F5" w:rsidRDefault="00DC47F5" w:rsidP="00DC47F5">
      <w:pPr>
        <w:pStyle w:val="Paragraphedeliste"/>
        <w:numPr>
          <w:ilvl w:val="0"/>
          <w:numId w:val="1"/>
        </w:numPr>
      </w:pPr>
      <w:r>
        <w:t>Ils ne craignent ni le gel, ni la rouille.</w:t>
      </w:r>
    </w:p>
    <w:p w:rsidR="00DC47F5" w:rsidRDefault="00DC47F5" w:rsidP="00DC47F5">
      <w:pPr>
        <w:pStyle w:val="Paragraphedeliste"/>
        <w:numPr>
          <w:ilvl w:val="0"/>
          <w:numId w:val="1"/>
        </w:numPr>
      </w:pPr>
      <w:r>
        <w:t>Utilisables en extérieur ou en intérieur.</w:t>
      </w:r>
    </w:p>
    <w:p w:rsidR="00DC47F5" w:rsidRDefault="00DC47F5" w:rsidP="00DC47F5">
      <w:pPr>
        <w:pStyle w:val="Paragraphedeliste"/>
        <w:numPr>
          <w:ilvl w:val="0"/>
          <w:numId w:val="1"/>
        </w:numPr>
      </w:pPr>
      <w:r>
        <w:t>Légers, ils sont plus faciles à déplacer.</w:t>
      </w:r>
    </w:p>
    <w:p w:rsidR="00DC47F5" w:rsidRDefault="00DC47F5" w:rsidP="00DC47F5">
      <w:pPr>
        <w:pStyle w:val="Paragraphedeliste"/>
        <w:numPr>
          <w:ilvl w:val="0"/>
          <w:numId w:val="1"/>
        </w:numPr>
      </w:pPr>
      <w:r>
        <w:t xml:space="preserve">Solides, </w:t>
      </w:r>
      <w:r w:rsidR="00BB13AB">
        <w:t>ils ne risquent</w:t>
      </w:r>
      <w:r>
        <w:t xml:space="preserve"> pas de se casser en cas de chute.</w:t>
      </w:r>
    </w:p>
    <w:p w:rsidR="00DC47F5" w:rsidRDefault="00DC47F5" w:rsidP="00DC47F5">
      <w:r>
        <w:t>Pour leur fabrication, nous récupérons des résidus de métal issus de l’industrie, principalement automobile, que nous remettons en forme, sans refonte du métal.</w:t>
      </w:r>
    </w:p>
    <w:p w:rsidR="00DC47F5" w:rsidRDefault="00DC47F5" w:rsidP="00DC47F5">
      <w:r>
        <w:rPr>
          <w:noProof/>
          <w:lang w:val="fr-FR" w:eastAsia="fr-FR"/>
        </w:rPr>
        <w:drawing>
          <wp:inline distT="0" distB="0" distL="0" distR="0">
            <wp:extent cx="6041358" cy="4375856"/>
            <wp:effectExtent l="38100" t="38100" r="93345" b="10096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5193" cy="4378634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DC47F5" w:rsidRDefault="00DC47F5" w:rsidP="00DC47F5">
      <w:r>
        <w:t>Au Journées des Collections 2023, du 28 au 30 mars.</w:t>
      </w:r>
    </w:p>
    <w:p w:rsidR="00DC47F5" w:rsidRPr="00DC47F5" w:rsidRDefault="00DC47F5" w:rsidP="00DC47F5">
      <w:pPr>
        <w:rPr>
          <w:lang w:val="en-US"/>
        </w:rPr>
      </w:pPr>
      <w:r w:rsidRPr="00DC47F5">
        <w:rPr>
          <w:lang w:val="en-US"/>
        </w:rPr>
        <w:t xml:space="preserve">Hall 1, </w:t>
      </w:r>
      <w:proofErr w:type="gramStart"/>
      <w:r w:rsidRPr="00DC47F5">
        <w:rPr>
          <w:lang w:val="en-US"/>
        </w:rPr>
        <w:t>stand</w:t>
      </w:r>
      <w:proofErr w:type="gramEnd"/>
      <w:r w:rsidRPr="00DC47F5">
        <w:rPr>
          <w:lang w:val="en-US"/>
        </w:rPr>
        <w:t xml:space="preserve"> C07</w:t>
      </w:r>
    </w:p>
    <w:p w:rsidR="00DC47F5" w:rsidRPr="00DC47F5" w:rsidRDefault="00DC47F5" w:rsidP="00DC47F5">
      <w:pPr>
        <w:rPr>
          <w:lang w:val="en-US"/>
        </w:rPr>
      </w:pPr>
      <w:proofErr w:type="gramStart"/>
      <w:r w:rsidRPr="00DC47F5">
        <w:rPr>
          <w:lang w:val="en-US"/>
        </w:rPr>
        <w:t>Contact :</w:t>
      </w:r>
      <w:proofErr w:type="gramEnd"/>
      <w:r w:rsidRPr="00DC47F5">
        <w:rPr>
          <w:lang w:val="en-US"/>
        </w:rPr>
        <w:t xml:space="preserve"> Daniel Plat, </w:t>
      </w:r>
      <w:hyperlink r:id="rId10" w:history="1">
        <w:r w:rsidRPr="00DC47F5">
          <w:rPr>
            <w:rStyle w:val="Lienhypertexte"/>
            <w:lang w:val="en-US"/>
          </w:rPr>
          <w:t>daniel@2m2.se</w:t>
        </w:r>
      </w:hyperlink>
      <w:r w:rsidRPr="00DC47F5">
        <w:rPr>
          <w:lang w:val="en-US"/>
        </w:rPr>
        <w:t xml:space="preserve"> Tel : +32 483 05 46 49</w:t>
      </w:r>
    </w:p>
    <w:p w:rsidR="00056ED1" w:rsidRPr="00DC47F5" w:rsidRDefault="00056ED1">
      <w:pPr>
        <w:rPr>
          <w:lang w:val="en-US"/>
        </w:rPr>
      </w:pPr>
    </w:p>
    <w:sectPr w:rsidR="00056ED1" w:rsidRPr="00DC47F5" w:rsidSect="00A248C2">
      <w:footerReference w:type="default" r:id="rId11"/>
      <w:pgSz w:w="11906" w:h="16838"/>
      <w:pgMar w:top="1417" w:right="1417" w:bottom="1417" w:left="1417" w:header="708" w:footer="38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0CEA" w:rsidRDefault="00010CEA" w:rsidP="00A248C2">
      <w:pPr>
        <w:spacing w:after="0" w:line="240" w:lineRule="auto"/>
      </w:pPr>
      <w:r>
        <w:separator/>
      </w:r>
    </w:p>
  </w:endnote>
  <w:endnote w:type="continuationSeparator" w:id="0">
    <w:p w:rsidR="00010CEA" w:rsidRDefault="00010CEA" w:rsidP="00A24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295" w:rsidRPr="00D14295" w:rsidRDefault="00010CEA" w:rsidP="00D14295">
    <w:pPr>
      <w:pStyle w:val="Pieddepage"/>
      <w:jc w:val="center"/>
      <w:rPr>
        <w:lang w:val="sv-SE"/>
      </w:rPr>
    </w:pPr>
    <w:r>
      <w:rPr>
        <w:rFonts w:ascii="Tahoma" w:eastAsiaTheme="minorEastAsia" w:hAnsi="Tahoma" w:cs="Tahoma"/>
        <w:b/>
        <w:noProof/>
        <w:color w:val="000000"/>
        <w:sz w:val="20"/>
        <w:szCs w:val="20"/>
        <w:shd w:val="clear" w:color="auto" w:fill="FFFFFF"/>
        <w:lang w:val="sv-SE" w:eastAsia="sv-SE"/>
      </w:rPr>
      <w:t xml:space="preserve">2M2 Group </w:t>
    </w:r>
    <w:r>
      <w:rPr>
        <w:rFonts w:ascii="Tahoma" w:eastAsiaTheme="minorEastAsia" w:hAnsi="Tahoma" w:cs="Tahoma"/>
        <w:noProof/>
        <w:color w:val="000000"/>
        <w:sz w:val="20"/>
        <w:szCs w:val="20"/>
        <w:shd w:val="clear" w:color="auto" w:fill="FFFFFF"/>
        <w:lang w:val="sv-SE" w:eastAsia="sv-SE"/>
      </w:rPr>
      <w:t>i Båstad AB</w:t>
    </w:r>
    <w:r>
      <w:rPr>
        <w:rFonts w:ascii="Tahoma" w:eastAsiaTheme="minorEastAsia" w:hAnsi="Tahoma" w:cs="Tahoma"/>
        <w:noProof/>
        <w:color w:val="000000"/>
        <w:sz w:val="20"/>
        <w:szCs w:val="20"/>
        <w:shd w:val="clear" w:color="auto" w:fill="FFFFFF"/>
        <w:lang w:val="sv-SE" w:eastAsia="sv-SE"/>
      </w:rPr>
      <w:br/>
      <w:t>Köpmansgatan 23 - SE-269 33 Båstad, Sweden</w:t>
    </w:r>
    <w:r>
      <w:rPr>
        <w:rFonts w:ascii="Tahoma" w:eastAsiaTheme="minorEastAsia" w:hAnsi="Tahoma" w:cs="Tahoma"/>
        <w:noProof/>
        <w:color w:val="000000"/>
        <w:sz w:val="20"/>
        <w:szCs w:val="20"/>
        <w:shd w:val="clear" w:color="auto" w:fill="FFFFFF"/>
        <w:lang w:val="sv-SE" w:eastAsia="sv-SE"/>
      </w:rPr>
      <w:br/>
      <w:t>Tel nr: +46 431 705 80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0CEA" w:rsidRDefault="00010CEA" w:rsidP="00A248C2">
      <w:pPr>
        <w:spacing w:after="0" w:line="240" w:lineRule="auto"/>
      </w:pPr>
      <w:r>
        <w:separator/>
      </w:r>
    </w:p>
  </w:footnote>
  <w:footnote w:type="continuationSeparator" w:id="0">
    <w:p w:rsidR="00010CEA" w:rsidRDefault="00010CEA" w:rsidP="00A248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32CE4"/>
    <w:multiLevelType w:val="hybridMultilevel"/>
    <w:tmpl w:val="B1B0619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DC47F5"/>
    <w:rsid w:val="00010CEA"/>
    <w:rsid w:val="00056ED1"/>
    <w:rsid w:val="0031580F"/>
    <w:rsid w:val="003670F9"/>
    <w:rsid w:val="00A248C2"/>
    <w:rsid w:val="00BB13AB"/>
    <w:rsid w:val="00D625D1"/>
    <w:rsid w:val="00D662A4"/>
    <w:rsid w:val="00D86B41"/>
    <w:rsid w:val="00DC4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47F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DC47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C47F5"/>
  </w:style>
  <w:style w:type="character" w:styleId="Lienhypertexte">
    <w:name w:val="Hyperlink"/>
    <w:basedOn w:val="Policepardfaut"/>
    <w:uiPriority w:val="99"/>
    <w:unhideWhenUsed/>
    <w:rsid w:val="00DC47F5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DC47F5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A248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248C2"/>
  </w:style>
  <w:style w:type="paragraph" w:styleId="Textedebulles">
    <w:name w:val="Balloon Text"/>
    <w:basedOn w:val="Normal"/>
    <w:link w:val="TextedebullesCar"/>
    <w:uiPriority w:val="99"/>
    <w:semiHidden/>
    <w:unhideWhenUsed/>
    <w:rsid w:val="00BB13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3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daniel@2m2.s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659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Utilisateur</cp:lastModifiedBy>
  <cp:revision>4</cp:revision>
  <dcterms:created xsi:type="dcterms:W3CDTF">2023-03-21T21:22:00Z</dcterms:created>
  <dcterms:modified xsi:type="dcterms:W3CDTF">2023-03-22T09:16:00Z</dcterms:modified>
</cp:coreProperties>
</file>